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7E" w:rsidRPr="00FA617E" w:rsidRDefault="004B538E" w:rsidP="00FA617E">
      <w:pPr>
        <w:pStyle w:val="KeinAbsatzformat"/>
        <w:rPr>
          <w:rFonts w:ascii="Arial" w:hAnsi="Arial" w:cs="Arial"/>
          <w:sz w:val="36"/>
          <w:szCs w:val="36"/>
        </w:rPr>
      </w:pPr>
      <w:bookmarkStart w:id="0" w:name="_GoBack"/>
      <w:bookmarkEnd w:id="0"/>
      <w:r w:rsidRPr="004B538E">
        <w:rPr>
          <w:rFonts w:ascii="Arial" w:hAnsi="Arial" w:cs="Arial"/>
          <w:b/>
          <w:bCs/>
          <w:sz w:val="50"/>
          <w:szCs w:val="50"/>
        </w:rPr>
        <w:t>Ostwestfälische Band präsentiert  zweites Konzeptalbum</w:t>
      </w:r>
      <w:r w:rsidR="00FA617E" w:rsidRPr="00FA617E">
        <w:rPr>
          <w:rFonts w:ascii="Arial" w:hAnsi="Arial" w:cs="Arial"/>
          <w:b/>
          <w:bCs/>
          <w:sz w:val="46"/>
          <w:szCs w:val="46"/>
        </w:rPr>
        <w:br/>
      </w:r>
      <w:r w:rsidRPr="004B538E">
        <w:rPr>
          <w:rFonts w:ascii="Arial" w:hAnsi="Arial" w:cs="Arial"/>
          <w:sz w:val="30"/>
          <w:szCs w:val="30"/>
        </w:rPr>
        <w:t>Neue Exhaust-CD „Ride on Frozen Ground“</w:t>
      </w:r>
    </w:p>
    <w:p w:rsidR="00FA617E" w:rsidRDefault="00FA617E" w:rsidP="00FA617E">
      <w:pPr>
        <w:pStyle w:val="KeinAbsatzformat"/>
        <w:jc w:val="both"/>
        <w:rPr>
          <w:rFonts w:ascii="Arial" w:hAnsi="Arial" w:cs="Arial"/>
          <w:b/>
          <w:bCs/>
          <w:sz w:val="20"/>
          <w:szCs w:val="20"/>
        </w:rPr>
      </w:pPr>
    </w:p>
    <w:p w:rsidR="00FA617E" w:rsidRDefault="004B538E" w:rsidP="00FA617E">
      <w:pPr>
        <w:pStyle w:val="KeinAbsatzformat"/>
        <w:jc w:val="both"/>
        <w:rPr>
          <w:rFonts w:ascii="Arial" w:hAnsi="Arial" w:cs="Arial"/>
          <w:b/>
          <w:bCs/>
          <w:sz w:val="20"/>
          <w:szCs w:val="20"/>
        </w:rPr>
      </w:pPr>
      <w:r w:rsidRPr="004B538E">
        <w:rPr>
          <w:rFonts w:ascii="Arial" w:hAnsi="Arial" w:cs="Arial"/>
          <w:b/>
          <w:bCs/>
          <w:sz w:val="20"/>
          <w:szCs w:val="20"/>
        </w:rPr>
        <w:t>„Damit hatten wir nicht gerechnet.“ Diesen Satz haben die vier Musiker Zappo, Borsten, Akki und TVK in den vergangenen Wochen mehrfach gehört. Denn oftmals sind CDs von regional erfolgreichen Bands „Eintagsfliegen“. Nicht so bei Exhaust: Mit ihrem zweiten Album „Ride on Frozen Ground“ präsentiert sich die Band äu</w:t>
      </w:r>
      <w:r>
        <w:rPr>
          <w:rFonts w:ascii="Arial" w:hAnsi="Arial" w:cs="Arial"/>
          <w:b/>
          <w:bCs/>
          <w:sz w:val="20"/>
          <w:szCs w:val="20"/>
        </w:rPr>
        <w:t>ßerst vielseitig und routiniert</w:t>
      </w:r>
      <w:r w:rsidR="00FA617E" w:rsidRPr="00FA617E">
        <w:rPr>
          <w:rFonts w:ascii="Arial" w:hAnsi="Arial" w:cs="Arial"/>
          <w:b/>
          <w:bCs/>
          <w:sz w:val="20"/>
          <w:szCs w:val="20"/>
        </w:rPr>
        <w:t>.</w:t>
      </w:r>
    </w:p>
    <w:p w:rsidR="00FA617E" w:rsidRPr="00FA617E" w:rsidRDefault="00FA617E" w:rsidP="00FA617E">
      <w:pPr>
        <w:pStyle w:val="KeinAbsatzformat"/>
        <w:jc w:val="both"/>
        <w:rPr>
          <w:rFonts w:ascii="Arial" w:hAnsi="Arial" w:cs="Arial"/>
          <w:sz w:val="16"/>
          <w:szCs w:val="16"/>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Die vier Musiker von Exhaust hatten in den 80er Jahren ein festes Publikum in Ostwestfalen und dem angrenzenden Niedersachsen: Kaum eine Stadt, in der die Jungs mit den außergewöhnlichen Künstlernamen nicht aufgetreten sind. </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Inzwischen konzentriert sich die Arbeit der Band auf die Produktion anspruchsvoll arrangierter und trotzdem eingängiger Rocksongs. „Die Arbeiten an unserem neuen Album gingen uns leichter von der Hand als beim ersten Mal“ erzählt Gitarrist und Bassist Zappo schmunzelnd. „Als Rockband sind wir schließlich seit über 30 Jahren ein eingespieltes Team.“</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Was Exhaust 1984 mit der selbstproduzierten Single „Interceptor“ begonnen hatte, fand vor drei Jahren seine Fortsetzung in Form des Albums „Secret Of The Sands“, das innerhalb kürzster Zeit zu einem Verkaufserfolg wurde. Auch der jetzt erschienene Nachfolger „Ride on Frozen Ground“ wird über die Website von Exhaust vertrieben und ist über alle einschlägigen Musik-Streaming-Dienste wie Spotify, Deezer oder iTunes/Apple Music erhältlich. Insgesamt werden die Songs weltweit über 70 Portale in 200 Ländern gehört (!).</w:t>
      </w:r>
    </w:p>
    <w:p w:rsidR="004B538E" w:rsidRPr="004B538E" w:rsidRDefault="004B538E" w:rsidP="004B538E">
      <w:pPr>
        <w:pStyle w:val="KeinAbsatzformat"/>
        <w:jc w:val="both"/>
        <w:rPr>
          <w:rFonts w:ascii="Arial" w:hAnsi="Arial" w:cs="Arial"/>
          <w:sz w:val="18"/>
          <w:szCs w:val="18"/>
        </w:rPr>
      </w:pPr>
    </w:p>
    <w:p w:rsidR="00BF64B6" w:rsidRPr="00B82510" w:rsidRDefault="004B538E" w:rsidP="004B538E">
      <w:pPr>
        <w:pStyle w:val="KeinAbsatzformat"/>
        <w:jc w:val="both"/>
        <w:rPr>
          <w:rFonts w:ascii="Arial" w:hAnsi="Arial" w:cs="Arial"/>
          <w:b/>
          <w:spacing w:val="-2"/>
          <w:sz w:val="18"/>
          <w:szCs w:val="18"/>
        </w:rPr>
      </w:pPr>
      <w:r w:rsidRPr="004B538E">
        <w:rPr>
          <w:rFonts w:ascii="Arial" w:hAnsi="Arial" w:cs="Arial"/>
          <w:sz w:val="18"/>
          <w:szCs w:val="18"/>
        </w:rPr>
        <w:t>Das frostige Thema „Eiswüste“ zieht sich als roter Faden durch ein facettenreiches Album, das ein abwechslungsreiches Spektrum an Rocksongs bietet – mal mit klassischen Elementen, mal schnörkellos und „in the face“. Dabei bleiben Exhaust immer ihrem ganz eigenen, melodiösen Stil treu – auf einem sehr hohen soundmäßigen und produktionstechnischen Nivea</w:t>
      </w:r>
      <w:r>
        <w:rPr>
          <w:rFonts w:ascii="Arial" w:hAnsi="Arial" w:cs="Arial"/>
          <w:sz w:val="18"/>
          <w:szCs w:val="18"/>
        </w:rPr>
        <w:t>u – mehr als nur ein Geheimtipp</w:t>
      </w:r>
      <w:r w:rsidR="00FA617E" w:rsidRPr="00B82510">
        <w:rPr>
          <w:rFonts w:ascii="Arial" w:hAnsi="Arial" w:cs="Arial"/>
          <w:sz w:val="18"/>
          <w:szCs w:val="18"/>
        </w:rPr>
        <w:t>.</w:t>
      </w:r>
    </w:p>
    <w:p w:rsidR="00A23932" w:rsidRPr="00B82510" w:rsidRDefault="00A23932" w:rsidP="00A23932">
      <w:pPr>
        <w:pStyle w:val="Textkrper"/>
        <w:rPr>
          <w:rFonts w:ascii="Arial" w:hAnsi="Arial" w:cs="Arial"/>
          <w:snapToGrid/>
          <w:sz w:val="18"/>
          <w:szCs w:val="18"/>
        </w:rPr>
      </w:pPr>
    </w:p>
    <w:p w:rsidR="009927FE" w:rsidRPr="00B82510" w:rsidRDefault="00702C08" w:rsidP="00A23932">
      <w:pPr>
        <w:pStyle w:val="Textkrper"/>
        <w:rPr>
          <w:rFonts w:ascii="Arial" w:hAnsi="Arial" w:cs="Arial"/>
          <w:b/>
          <w:sz w:val="16"/>
          <w:szCs w:val="16"/>
        </w:rPr>
      </w:pPr>
      <w:r w:rsidRPr="00B82510">
        <w:rPr>
          <w:rFonts w:ascii="Arial" w:hAnsi="Arial" w:cs="Arial"/>
          <w:b/>
          <w:sz w:val="16"/>
          <w:szCs w:val="16"/>
        </w:rPr>
        <w:t>Bildunterzeile</w:t>
      </w:r>
      <w:r w:rsidR="00B82510">
        <w:rPr>
          <w:rFonts w:ascii="Arial" w:hAnsi="Arial" w:cs="Arial"/>
          <w:b/>
          <w:sz w:val="16"/>
          <w:szCs w:val="16"/>
        </w:rPr>
        <w:t>n</w:t>
      </w:r>
      <w:r w:rsidRPr="00B82510">
        <w:rPr>
          <w:rFonts w:ascii="Arial" w:hAnsi="Arial" w:cs="Arial"/>
          <w:b/>
          <w:sz w:val="16"/>
          <w:szCs w:val="16"/>
        </w:rPr>
        <w:t xml:space="preserve">: </w:t>
      </w:r>
    </w:p>
    <w:p w:rsidR="004B538E" w:rsidRPr="004B538E" w:rsidRDefault="004B538E" w:rsidP="004B538E">
      <w:pPr>
        <w:pStyle w:val="KeinAbsatzformat"/>
        <w:rPr>
          <w:rFonts w:ascii="Arial" w:hAnsi="Arial" w:cs="Arial"/>
          <w:spacing w:val="-2"/>
          <w:sz w:val="16"/>
          <w:szCs w:val="16"/>
        </w:rPr>
      </w:pPr>
      <w:r w:rsidRPr="004B538E">
        <w:rPr>
          <w:rFonts w:ascii="Arial" w:hAnsi="Arial" w:cs="Arial"/>
          <w:spacing w:val="-2"/>
          <w:sz w:val="16"/>
          <w:szCs w:val="16"/>
        </w:rPr>
        <w:lastRenderedPageBreak/>
        <w:t>Ride on Frozen Ground – Das zweite Album von Exhaust. Erhältlich über die Band-Website, alle gängigen Musik-Streaming-Dienste, den Media Markt in Porta Westfalica, expert Bening in Minden, expert Döring in Löhne, Lübbecke, Herford und Bad Salzuflen sowie bei Saturn im Werre Park Bad Oeynhausen.</w:t>
      </w:r>
    </w:p>
    <w:p w:rsidR="004B538E" w:rsidRPr="004B538E" w:rsidRDefault="004B538E" w:rsidP="004B538E">
      <w:pPr>
        <w:pStyle w:val="KeinAbsatzformat"/>
        <w:rPr>
          <w:rFonts w:ascii="Roboto" w:hAnsi="Roboto" w:cs="Roboto"/>
          <w:spacing w:val="-2"/>
          <w:sz w:val="16"/>
          <w:szCs w:val="16"/>
        </w:rPr>
      </w:pPr>
      <w:r w:rsidRPr="004B538E">
        <w:rPr>
          <w:rFonts w:ascii="Arial" w:hAnsi="Arial" w:cs="Arial"/>
          <w:spacing w:val="-2"/>
          <w:sz w:val="16"/>
          <w:szCs w:val="16"/>
        </w:rPr>
        <w:t>Bild 96c90287_B</w:t>
      </w:r>
      <w:r w:rsidR="00B82510">
        <w:rPr>
          <w:rFonts w:ascii="Arial" w:hAnsi="Arial" w:cs="Arial"/>
          <w:sz w:val="16"/>
          <w:szCs w:val="16"/>
        </w:rPr>
        <w:br/>
      </w:r>
      <w:r w:rsidR="00B82510">
        <w:rPr>
          <w:rFonts w:ascii="Arial" w:hAnsi="Arial" w:cs="Arial"/>
          <w:sz w:val="16"/>
          <w:szCs w:val="16"/>
        </w:rPr>
        <w:br/>
      </w:r>
      <w:r w:rsidRPr="004B538E">
        <w:rPr>
          <w:rFonts w:ascii="Roboto" w:hAnsi="Roboto" w:cs="Roboto"/>
          <w:spacing w:val="-2"/>
          <w:sz w:val="16"/>
          <w:szCs w:val="16"/>
        </w:rPr>
        <w:t>Auch 2018 noch immer cool: Die Rockband Exhaust.</w:t>
      </w:r>
    </w:p>
    <w:p w:rsidR="00A23932" w:rsidRPr="00A4178A" w:rsidRDefault="004B538E" w:rsidP="004B538E">
      <w:pPr>
        <w:pStyle w:val="KeinAbsatzformat"/>
        <w:rPr>
          <w:rFonts w:ascii="Roboto" w:hAnsi="Roboto" w:cs="Roboto"/>
          <w:spacing w:val="-2"/>
          <w:sz w:val="16"/>
          <w:szCs w:val="16"/>
        </w:rPr>
      </w:pPr>
      <w:r w:rsidRPr="004B538E">
        <w:rPr>
          <w:rFonts w:ascii="Roboto" w:hAnsi="Roboto" w:cs="Roboto"/>
          <w:spacing w:val="-2"/>
          <w:sz w:val="16"/>
          <w:szCs w:val="16"/>
        </w:rPr>
        <w:t>Bild 96c90313_F</w:t>
      </w:r>
    </w:p>
    <w:p w:rsidR="00FA617E" w:rsidRPr="004B538E" w:rsidRDefault="00FA617E" w:rsidP="00FA617E">
      <w:pPr>
        <w:pStyle w:val="KeinAbsatzformat"/>
        <w:rPr>
          <w:rFonts w:ascii="Arial" w:hAnsi="Arial" w:cs="Arial"/>
          <w:sz w:val="14"/>
          <w:szCs w:val="14"/>
        </w:rPr>
      </w:pPr>
      <w:r w:rsidRPr="004B538E">
        <w:rPr>
          <w:rFonts w:ascii="Arial" w:hAnsi="Arial" w:cs="Arial"/>
          <w:sz w:val="14"/>
          <w:szCs w:val="14"/>
        </w:rPr>
        <w:t>----------------------------------------------------------------------------------------------------------------</w:t>
      </w:r>
    </w:p>
    <w:p w:rsidR="00FA617E" w:rsidRPr="004B538E" w:rsidRDefault="00FA617E" w:rsidP="00FA617E">
      <w:pPr>
        <w:pStyle w:val="KeinAbsatzformat"/>
        <w:rPr>
          <w:rFonts w:ascii="Arial" w:hAnsi="Arial" w:cs="Arial"/>
          <w:sz w:val="14"/>
          <w:szCs w:val="14"/>
        </w:rPr>
      </w:pPr>
    </w:p>
    <w:p w:rsidR="00FA617E" w:rsidRPr="0022188F" w:rsidRDefault="004B538E" w:rsidP="00FA617E">
      <w:pPr>
        <w:pStyle w:val="KeinAbsatzformat"/>
        <w:rPr>
          <w:rFonts w:ascii="Arial" w:hAnsi="Arial" w:cs="Arial"/>
          <w:sz w:val="36"/>
          <w:szCs w:val="36"/>
          <w:lang w:val="en-US"/>
        </w:rPr>
      </w:pPr>
      <w:r w:rsidRPr="0022188F">
        <w:rPr>
          <w:rFonts w:ascii="Arial" w:hAnsi="Arial" w:cs="Arial"/>
          <w:b/>
          <w:bCs/>
          <w:sz w:val="46"/>
          <w:szCs w:val="46"/>
          <w:lang w:val="en-US"/>
        </w:rPr>
        <w:t>Neues Album „Ride on Frozen Ground“</w:t>
      </w:r>
      <w:r w:rsidR="00FA617E" w:rsidRPr="0022188F">
        <w:rPr>
          <w:rFonts w:ascii="Arial" w:hAnsi="Arial" w:cs="Arial"/>
          <w:b/>
          <w:bCs/>
          <w:sz w:val="46"/>
          <w:szCs w:val="46"/>
          <w:lang w:val="en-US"/>
        </w:rPr>
        <w:br/>
      </w:r>
      <w:r w:rsidRPr="0022188F">
        <w:rPr>
          <w:rFonts w:ascii="Arial" w:hAnsi="Arial" w:cs="Arial"/>
          <w:b/>
          <w:bCs/>
          <w:sz w:val="30"/>
          <w:szCs w:val="30"/>
          <w:lang w:val="en-US"/>
        </w:rPr>
        <w:t>VÖ: 10.08.2018 / Sound Barrier Records</w:t>
      </w:r>
    </w:p>
    <w:p w:rsidR="00FA617E" w:rsidRPr="0022188F" w:rsidRDefault="00FA617E" w:rsidP="00FA617E">
      <w:pPr>
        <w:pStyle w:val="KeinAbsatzformat"/>
        <w:jc w:val="both"/>
        <w:rPr>
          <w:rFonts w:ascii="Arial" w:hAnsi="Arial" w:cs="Arial"/>
          <w:sz w:val="18"/>
          <w:szCs w:val="18"/>
          <w:lang w:val="en-US"/>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t>Nach dem Erfolg des ersten CD-Albums 2015, das bis Ende 2017 über 200.000 Plays bei Spotify &amp; Co. erhalten hat, legt Exhaust einen würdigen Nachfolger vor.</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t>Diese Band ist nicht auf den kommerziellen Mainstream- Erfolg aus und man merkt den Songs die Spielfreude und die Lust am Experimentieren auch an.</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t>Was wird geboten? Ungewöhnliche Kompositionen mit einigen Überraschungen, Arrangements von Hard bis Classic, Einsatz von Orchesterinstrumenten, intelligente Lyrics zum Nachlesen im Booklet... Der „Ride on Frozen Ground“ will erlebt werden.</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t xml:space="preserve">Die Hardrocker aus Ostwestfalen nutzen ihre Fähigkeiten, um sich kompromisslos ständig weiterzuentwickeln. Neue Soundkonzepte sorgen für eine sehr schöne Transparenz in den Songs, so dass es gerade unter dem Kopfhörer viel zu entdecken gibt. </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t>Die Band liefert damit erneut ein kompositorisches Highlight, das viel Kreativität bietet: Neben radiotauglichen Songs wie „Breakfast at 5 a.m.“ oder „Mystery of Fame“ gibt es die Hymne „Freedom Climber“ und das extravagante „Frozen Island“ mit Elementen klassischer Musik.</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lastRenderedPageBreak/>
        <w:t>Exhaust hat bei dieser Produktion allergrößten Aufwand betrieben. Neben dem gelungenen Soundkonzept ist auch die Gestaltung des Titelcovers und des 12-seitigem Booklets wieder sehenswert. Optisch wird das Album in einer Linie mit dem Vorgänger „Secret of the Sands“ weitergeführt.</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Arial" w:hAnsi="Arial" w:cs="Arial"/>
          <w:sz w:val="18"/>
          <w:szCs w:val="18"/>
        </w:rPr>
      </w:pPr>
      <w:r w:rsidRPr="0022188F">
        <w:rPr>
          <w:rFonts w:ascii="Arial" w:hAnsi="Arial" w:cs="Arial"/>
          <w:sz w:val="18"/>
          <w:szCs w:val="18"/>
        </w:rPr>
        <w:t xml:space="preserve">Ride on Frozen Ground ist ein außergewöhnliches und mit großer Leidenschaft produziertes Rock-Album, das sich vom Start weg online schon gut verkauft und Appetit auf mehr macht. Derzeit werden die Exhaust-Songs auf rund 70 Musikportalen in über 200 Ländern angeboten und die Fangemeinde wächst ständig. </w:t>
      </w:r>
    </w:p>
    <w:p w:rsidR="004B538E" w:rsidRPr="0022188F" w:rsidRDefault="004B538E" w:rsidP="004B538E">
      <w:pPr>
        <w:pStyle w:val="KeinAbsatzformat"/>
        <w:rPr>
          <w:rFonts w:ascii="Arial" w:hAnsi="Arial" w:cs="Arial"/>
          <w:sz w:val="18"/>
          <w:szCs w:val="18"/>
        </w:rPr>
      </w:pPr>
    </w:p>
    <w:p w:rsidR="004B538E" w:rsidRPr="0022188F" w:rsidRDefault="004B538E" w:rsidP="004B538E">
      <w:pPr>
        <w:pStyle w:val="KeinAbsatzformat"/>
        <w:rPr>
          <w:rFonts w:ascii="Roboto" w:hAnsi="Roboto" w:cs="Roboto"/>
          <w:sz w:val="16"/>
          <w:szCs w:val="16"/>
        </w:rPr>
      </w:pPr>
      <w:r w:rsidRPr="0022188F">
        <w:rPr>
          <w:rFonts w:ascii="Arial" w:hAnsi="Arial" w:cs="Arial"/>
          <w:sz w:val="18"/>
          <w:szCs w:val="18"/>
        </w:rPr>
        <w:t>Die Fortsetzung ist nach Aussage des Labels bereits in Arbeit und mündet voraussichtlich in 2 Jahren in die neue Scheibe „Flame of Burning Fire“</w:t>
      </w:r>
      <w:r w:rsidR="00FA617E" w:rsidRPr="0022188F">
        <w:rPr>
          <w:rFonts w:ascii="Arial" w:hAnsi="Arial" w:cs="Arial"/>
          <w:sz w:val="18"/>
          <w:szCs w:val="18"/>
        </w:rPr>
        <w:t>.</w:t>
      </w:r>
    </w:p>
    <w:p w:rsidR="004B538E" w:rsidRDefault="004B538E" w:rsidP="004B538E">
      <w:pPr>
        <w:pStyle w:val="KeinAbsatzformat"/>
        <w:rPr>
          <w:rFonts w:ascii="Roboto" w:hAnsi="Roboto" w:cs="Roboto"/>
          <w:sz w:val="16"/>
          <w:szCs w:val="16"/>
        </w:rPr>
      </w:pPr>
    </w:p>
    <w:p w:rsidR="00FA617E" w:rsidRPr="004B538E" w:rsidRDefault="00FA617E" w:rsidP="00FA617E">
      <w:pPr>
        <w:pStyle w:val="KeinAbsatzformat"/>
        <w:rPr>
          <w:rFonts w:ascii="Arial" w:hAnsi="Arial" w:cs="Arial"/>
          <w:color w:val="A6A6A6"/>
          <w:sz w:val="16"/>
          <w:szCs w:val="16"/>
        </w:rPr>
      </w:pPr>
    </w:p>
    <w:p w:rsidR="00FA617E" w:rsidRPr="004B538E" w:rsidRDefault="00FA617E" w:rsidP="00FA617E">
      <w:pPr>
        <w:pStyle w:val="KeinAbsatzformat"/>
        <w:rPr>
          <w:rFonts w:ascii="Arial" w:hAnsi="Arial" w:cs="Arial"/>
          <w:color w:val="A6A6A6"/>
          <w:sz w:val="16"/>
          <w:szCs w:val="16"/>
        </w:rPr>
      </w:pPr>
    </w:p>
    <w:p w:rsidR="00FA617E" w:rsidRPr="00D8577D" w:rsidRDefault="004B538E" w:rsidP="00FA617E">
      <w:pPr>
        <w:pStyle w:val="KeinAbsatzformat"/>
        <w:rPr>
          <w:rFonts w:ascii="Arial" w:hAnsi="Arial" w:cs="Arial"/>
          <w:sz w:val="36"/>
          <w:szCs w:val="36"/>
        </w:rPr>
      </w:pPr>
      <w:r w:rsidRPr="004B538E">
        <w:rPr>
          <w:rFonts w:ascii="Arial" w:hAnsi="Arial" w:cs="Arial"/>
          <w:b/>
          <w:bCs/>
          <w:sz w:val="50"/>
          <w:szCs w:val="50"/>
        </w:rPr>
        <w:t>Look what happened ...</w:t>
      </w:r>
      <w:r w:rsidR="00FA617E" w:rsidRPr="00D8577D">
        <w:rPr>
          <w:rFonts w:ascii="Arial" w:hAnsi="Arial" w:cs="Arial"/>
          <w:b/>
          <w:bCs/>
          <w:sz w:val="46"/>
          <w:szCs w:val="46"/>
        </w:rPr>
        <w:br/>
      </w:r>
      <w:r w:rsidRPr="004B538E">
        <w:rPr>
          <w:rFonts w:ascii="Arial" w:hAnsi="Arial" w:cs="Arial"/>
          <w:sz w:val="30"/>
          <w:szCs w:val="30"/>
        </w:rPr>
        <w:t>Die Biografie von Exhaust</w:t>
      </w:r>
    </w:p>
    <w:p w:rsidR="00FA617E" w:rsidRPr="00D8577D" w:rsidRDefault="00FA617E" w:rsidP="00FA617E">
      <w:pPr>
        <w:pStyle w:val="KeinAbsatzformat"/>
        <w:jc w:val="both"/>
        <w:rPr>
          <w:rFonts w:ascii="Arial" w:hAnsi="Arial" w:cs="Arial"/>
          <w:b/>
          <w:bCs/>
          <w:sz w:val="18"/>
          <w:szCs w:val="18"/>
        </w:rPr>
      </w:pPr>
    </w:p>
    <w:p w:rsidR="004B538E" w:rsidRPr="004B538E" w:rsidRDefault="004B538E" w:rsidP="004B538E">
      <w:pPr>
        <w:pStyle w:val="KeinAbsatzformat"/>
        <w:jc w:val="both"/>
        <w:rPr>
          <w:rFonts w:ascii="Arial" w:hAnsi="Arial" w:cs="Arial"/>
          <w:b/>
          <w:bCs/>
          <w:sz w:val="18"/>
          <w:szCs w:val="18"/>
        </w:rPr>
      </w:pPr>
      <w:r w:rsidRPr="004B538E">
        <w:rPr>
          <w:rFonts w:ascii="Arial" w:hAnsi="Arial" w:cs="Arial"/>
          <w:b/>
          <w:sz w:val="18"/>
          <w:szCs w:val="18"/>
        </w:rPr>
        <w:t xml:space="preserve">1981 - 1982 </w:t>
      </w: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Zappo (Gitarre), Akki (Drums), TVK (Gesang), Mom (Gitarre) und Borsten (Bass) gründen die Band Exhaust. Der mehrdeutige Name ist Programm: „Auspuff“ (schnell, laut &amp; raus damit) und „Erschöpfung“ (bei den Gigs geht’s rund!).</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b/>
          <w:sz w:val="18"/>
          <w:szCs w:val="18"/>
        </w:rPr>
      </w:pPr>
      <w:r w:rsidRPr="004B538E">
        <w:rPr>
          <w:rFonts w:ascii="Arial" w:hAnsi="Arial" w:cs="Arial"/>
          <w:b/>
          <w:sz w:val="18"/>
          <w:szCs w:val="18"/>
        </w:rPr>
        <w:t xml:space="preserve">1983 - 1984 </w:t>
      </w: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Mom und TVK steigen aus und verfolgen mit ihrer neuen Band „Wendepunkt“ ein Projekt der neuen deutschen Welle. Für sie </w:t>
      </w:r>
      <w:proofErr w:type="gramStart"/>
      <w:r w:rsidRPr="004B538E">
        <w:rPr>
          <w:rFonts w:ascii="Arial" w:hAnsi="Arial" w:cs="Arial"/>
          <w:sz w:val="18"/>
          <w:szCs w:val="18"/>
        </w:rPr>
        <w:t>kommen</w:t>
      </w:r>
      <w:proofErr w:type="gramEnd"/>
      <w:r w:rsidRPr="004B538E">
        <w:rPr>
          <w:rFonts w:ascii="Arial" w:hAnsi="Arial" w:cs="Arial"/>
          <w:sz w:val="18"/>
          <w:szCs w:val="18"/>
        </w:rPr>
        <w:t xml:space="preserve"> Jay Bee (Bass) und Frank König (Vocals) zu Exhaust, Borsten tauscht den Bass gegen die Gitarre. Die neue musikalische Richtung: Heavy Metal mit aufwändigen Kompositionen.</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Im April 1983 nehmen Exhaust im Studio die Songs „Interceptor“ und „Strong Saxons of the North“ auf und machen daraus eine Single. Die führt sogar kurzzeitig die Mindener Verkaufs-Charts an.</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b/>
          <w:sz w:val="18"/>
          <w:szCs w:val="18"/>
        </w:rPr>
      </w:pPr>
      <w:r w:rsidRPr="004B538E">
        <w:rPr>
          <w:rFonts w:ascii="Arial" w:hAnsi="Arial" w:cs="Arial"/>
          <w:b/>
          <w:sz w:val="18"/>
          <w:szCs w:val="18"/>
        </w:rPr>
        <w:lastRenderedPageBreak/>
        <w:t xml:space="preserve">1984 - 1988 </w:t>
      </w: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Frank und Jay Bee hören 1984 auf, TVK steigt als Keyboarder wieder ein, Zappo wechselt von Gitarre auf Bass. Borsten </w:t>
      </w:r>
      <w:proofErr w:type="gramStart"/>
      <w:r w:rsidRPr="004B538E">
        <w:rPr>
          <w:rFonts w:ascii="Arial" w:hAnsi="Arial" w:cs="Arial"/>
          <w:sz w:val="18"/>
          <w:szCs w:val="18"/>
        </w:rPr>
        <w:t>übernimmt</w:t>
      </w:r>
      <w:proofErr w:type="gramEnd"/>
      <w:r w:rsidRPr="004B538E">
        <w:rPr>
          <w:rFonts w:ascii="Arial" w:hAnsi="Arial" w:cs="Arial"/>
          <w:sz w:val="18"/>
          <w:szCs w:val="18"/>
        </w:rPr>
        <w:t xml:space="preserve"> zusätzlich den Part des Leadsängers. </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Die Musikrichtung verändert sich, wird melodiöser und etwas eingängiger. Es entstehen die Studioaufnahmen „Fulfillment Of a Tale“ und „The King Will Come“, die den Sprung ins Radioprogramm schaffen und gute Bewertungen von der Fachpresse bekommen. </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In dieser Formation sind Exhaust 4 Jahre erfolgreich in Clubs und auf diversen Bühnen in Deutschland unterwegs. Zum 2-stündigen Programm gehören neben den eigenen Songs auch gecoverte Stücke, wie „Don’t you“ von den Simple Minds, „White Wedding“ von Billy Idol oder „The Power of Love“ von Frankie goes to Hollywood in einer eigenen Hardcore-Version. </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Ein unversicherter Brand im Proberaum, bei dem große Teile des Equipments vernichtet werden, sorgt für 8 Jahre Zwangspause.</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b/>
          <w:sz w:val="18"/>
          <w:szCs w:val="18"/>
        </w:rPr>
      </w:pPr>
      <w:r w:rsidRPr="004B538E">
        <w:rPr>
          <w:rFonts w:ascii="Arial" w:hAnsi="Arial" w:cs="Arial"/>
          <w:b/>
          <w:sz w:val="18"/>
          <w:szCs w:val="18"/>
        </w:rPr>
        <w:t xml:space="preserve">1996 - 2018 </w:t>
      </w: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Wieder zusammen im Proberaum beschließen Exhaust, in den kommenden Jahren alle Songs (und das sind dutzende) aufzunehmen und zu veröffentlichen. Außerdem komponieren die vier Musiker viele neue Stücke. Die Band richtet sich ein Studio ein, um alte und neue Songs unter professionellen Bedingungen aufzunehmen. </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Im Jahr 2015 wurde das Album SECRET OF THE SANDS veröffentlicht. Radiointerviews und Presseartikel unterstützten die Veröffentlichung. Neben den Direkt-CD-Verkäufen wurden bis Ende 2017 mehr als 200.000 Streams auf den Musikportalen verzeichnet.</w:t>
      </w:r>
    </w:p>
    <w:p w:rsidR="004B538E" w:rsidRPr="004B538E" w:rsidRDefault="004B538E" w:rsidP="004B538E">
      <w:pPr>
        <w:pStyle w:val="KeinAbsatzformat"/>
        <w:jc w:val="both"/>
        <w:rPr>
          <w:rFonts w:ascii="Arial" w:hAnsi="Arial" w:cs="Arial"/>
          <w:sz w:val="18"/>
          <w:szCs w:val="18"/>
        </w:rPr>
      </w:pPr>
    </w:p>
    <w:p w:rsidR="004B538E" w:rsidRPr="004B538E" w:rsidRDefault="004B538E" w:rsidP="004B538E">
      <w:pPr>
        <w:pStyle w:val="KeinAbsatzformat"/>
        <w:jc w:val="both"/>
        <w:rPr>
          <w:rFonts w:ascii="Arial" w:hAnsi="Arial" w:cs="Arial"/>
          <w:sz w:val="18"/>
          <w:szCs w:val="18"/>
        </w:rPr>
      </w:pPr>
      <w:r w:rsidRPr="004B538E">
        <w:rPr>
          <w:rFonts w:ascii="Arial" w:hAnsi="Arial" w:cs="Arial"/>
          <w:sz w:val="18"/>
          <w:szCs w:val="18"/>
        </w:rPr>
        <w:t xml:space="preserve">Im August 2017 wurde die Single VIKINGS NIGHT online veröffentlicht und ging bis heute auf über 30.000 Live-Streams. Im Juli 2018 folgte BREAKFAST AT 5 AM, das innerhalb von 2 Wochen über 3.000 Abspielungen erreichte, die Fangemeinde wächst offensichtlich ständig … </w:t>
      </w:r>
    </w:p>
    <w:p w:rsidR="004B538E" w:rsidRPr="004B538E" w:rsidRDefault="004B538E" w:rsidP="004B538E">
      <w:pPr>
        <w:pStyle w:val="KeinAbsatzformat"/>
        <w:jc w:val="both"/>
        <w:rPr>
          <w:rFonts w:ascii="Arial" w:hAnsi="Arial" w:cs="Arial"/>
          <w:sz w:val="18"/>
          <w:szCs w:val="18"/>
        </w:rPr>
      </w:pPr>
    </w:p>
    <w:p w:rsidR="00FA617E" w:rsidRPr="00D8577D" w:rsidRDefault="004B538E" w:rsidP="004B538E">
      <w:pPr>
        <w:pStyle w:val="KeinAbsatzformat"/>
        <w:jc w:val="both"/>
        <w:rPr>
          <w:rFonts w:ascii="Arial" w:hAnsi="Arial" w:cs="Arial"/>
          <w:sz w:val="18"/>
          <w:szCs w:val="18"/>
        </w:rPr>
      </w:pPr>
      <w:r w:rsidRPr="004B538E">
        <w:rPr>
          <w:rFonts w:ascii="Arial" w:hAnsi="Arial" w:cs="Arial"/>
          <w:sz w:val="18"/>
          <w:szCs w:val="18"/>
        </w:rPr>
        <w:lastRenderedPageBreak/>
        <w:t>Das zweite Konzeptalbum RIDE ON FROZEN GROUND erschien im August 2018. Neben drei bekannten Songs (die echte Fans sicher noch von früher kennen werden) gibt es sieben Neuproduktionen zu hören</w:t>
      </w:r>
      <w:r w:rsidR="00FA617E" w:rsidRPr="00D8577D">
        <w:rPr>
          <w:rFonts w:ascii="Arial" w:hAnsi="Arial" w:cs="Arial"/>
          <w:sz w:val="18"/>
          <w:szCs w:val="18"/>
        </w:rPr>
        <w:t>.</w:t>
      </w:r>
    </w:p>
    <w:p w:rsidR="00FA617E" w:rsidRPr="00D8577D" w:rsidRDefault="00FA617E" w:rsidP="00FA617E">
      <w:pPr>
        <w:pStyle w:val="KeinAbsatzformat"/>
        <w:jc w:val="both"/>
        <w:rPr>
          <w:rFonts w:ascii="Arial" w:hAnsi="Arial" w:cs="Arial"/>
          <w:sz w:val="18"/>
          <w:szCs w:val="18"/>
        </w:rPr>
      </w:pPr>
    </w:p>
    <w:p w:rsidR="00FA617E" w:rsidRPr="00D8577D" w:rsidRDefault="00FA617E" w:rsidP="00FA617E">
      <w:pPr>
        <w:pStyle w:val="Textkrper"/>
        <w:rPr>
          <w:rFonts w:ascii="Arial" w:hAnsi="Arial" w:cs="Arial"/>
          <w:b/>
          <w:sz w:val="16"/>
          <w:szCs w:val="16"/>
        </w:rPr>
      </w:pPr>
      <w:r w:rsidRPr="00D8577D">
        <w:rPr>
          <w:rFonts w:ascii="Arial" w:hAnsi="Arial" w:cs="Arial"/>
          <w:b/>
          <w:sz w:val="16"/>
          <w:szCs w:val="16"/>
        </w:rPr>
        <w:t xml:space="preserve">Bildunterzeile: </w:t>
      </w:r>
    </w:p>
    <w:p w:rsidR="004B538E" w:rsidRPr="004B538E" w:rsidRDefault="004B538E" w:rsidP="004B538E">
      <w:pPr>
        <w:pStyle w:val="KeinAbsatzformat"/>
        <w:rPr>
          <w:rFonts w:ascii="Arial" w:hAnsi="Arial" w:cs="Arial"/>
          <w:sz w:val="16"/>
          <w:szCs w:val="16"/>
        </w:rPr>
      </w:pPr>
      <w:r w:rsidRPr="004B538E">
        <w:rPr>
          <w:rFonts w:ascii="Arial" w:hAnsi="Arial" w:cs="Arial"/>
          <w:sz w:val="16"/>
          <w:szCs w:val="16"/>
        </w:rPr>
        <w:t>Exhaust 2018 (von links): Zappo, TVK, Akki und Borsten.</w:t>
      </w:r>
    </w:p>
    <w:p w:rsidR="00FA617E" w:rsidRPr="00D8577D" w:rsidRDefault="004B538E" w:rsidP="004B538E">
      <w:pPr>
        <w:pStyle w:val="KeinAbsatzformat"/>
        <w:rPr>
          <w:rFonts w:ascii="Arial" w:hAnsi="Arial" w:cs="Arial"/>
          <w:sz w:val="14"/>
          <w:szCs w:val="14"/>
        </w:rPr>
      </w:pPr>
      <w:r w:rsidRPr="004B538E">
        <w:rPr>
          <w:rFonts w:ascii="Arial" w:hAnsi="Arial" w:cs="Arial"/>
          <w:sz w:val="16"/>
          <w:szCs w:val="16"/>
        </w:rPr>
        <w:t>Bild 96c90313_F</w:t>
      </w:r>
    </w:p>
    <w:sectPr w:rsidR="00FA617E" w:rsidRPr="00D8577D">
      <w:pgSz w:w="12240" w:h="15840"/>
      <w:pgMar w:top="1417" w:right="1417" w:bottom="1134" w:left="1417" w:header="720" w:footer="720" w:gutter="0"/>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FE"/>
    <w:rsid w:val="00016D90"/>
    <w:rsid w:val="000977D4"/>
    <w:rsid w:val="0022188F"/>
    <w:rsid w:val="00262B2A"/>
    <w:rsid w:val="002C2D02"/>
    <w:rsid w:val="00422151"/>
    <w:rsid w:val="004B538E"/>
    <w:rsid w:val="005077C7"/>
    <w:rsid w:val="00507DCD"/>
    <w:rsid w:val="006C6FF4"/>
    <w:rsid w:val="00702C08"/>
    <w:rsid w:val="007056FE"/>
    <w:rsid w:val="00852F49"/>
    <w:rsid w:val="00954650"/>
    <w:rsid w:val="009927FE"/>
    <w:rsid w:val="00A23932"/>
    <w:rsid w:val="00A4178A"/>
    <w:rsid w:val="00B82510"/>
    <w:rsid w:val="00BF64B6"/>
    <w:rsid w:val="00CB52A5"/>
    <w:rsid w:val="00D8577D"/>
    <w:rsid w:val="00F75919"/>
    <w:rsid w:val="00FA6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7B0EB-3D7D-492D-97F0-CA785014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spacing w:line="288" w:lineRule="auto"/>
    </w:pPr>
    <w:rPr>
      <w:snapToGrid w:val="0"/>
      <w:color w:val="000000"/>
      <w:sz w:val="24"/>
    </w:rPr>
  </w:style>
  <w:style w:type="paragraph" w:styleId="Textkrper">
    <w:name w:val="Body Text"/>
    <w:basedOn w:val="Standard"/>
    <w:semiHidden/>
    <w:pPr>
      <w:spacing w:line="288" w:lineRule="auto"/>
    </w:pPr>
    <w:rPr>
      <w:rFonts w:ascii="Helvetica" w:hAnsi="Helvetica"/>
      <w:snapToGrid w:val="0"/>
      <w:color w:val="000000"/>
      <w:sz w:val="12"/>
    </w:rPr>
  </w:style>
  <w:style w:type="paragraph" w:customStyle="1" w:styleId="KeinAbsatzformat">
    <w:name w:val="[Kein Absatzformat]"/>
    <w:rsid w:val="009927FE"/>
    <w:pPr>
      <w:autoSpaceDE w:val="0"/>
      <w:autoSpaceDN w:val="0"/>
      <w:adjustRightInd w:val="0"/>
      <w:spacing w:line="288" w:lineRule="auto"/>
      <w:textAlignment w:val="center"/>
    </w:pPr>
    <w:rPr>
      <w:color w:val="000000"/>
      <w:sz w:val="24"/>
      <w:szCs w:val="24"/>
    </w:rPr>
  </w:style>
  <w:style w:type="character" w:styleId="Hyperlink">
    <w:name w:val="Hyperlink"/>
    <w:uiPriority w:val="99"/>
    <w:unhideWhenUsed/>
    <w:rsid w:val="00992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Luftbildkalender 2000 zeigt</vt:lpstr>
    </vt:vector>
  </TitlesOfParts>
  <Company>Gerber Communications</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Luftbildkalender 2000 zeigt</dc:title>
  <dc:subject/>
  <dc:creator>Michael Gerber</dc:creator>
  <cp:keywords/>
  <cp:lastModifiedBy>Microsoft-Konto</cp:lastModifiedBy>
  <cp:revision>2</cp:revision>
  <dcterms:created xsi:type="dcterms:W3CDTF">2020-08-25T09:16:00Z</dcterms:created>
  <dcterms:modified xsi:type="dcterms:W3CDTF">2020-08-25T09:16:00Z</dcterms:modified>
</cp:coreProperties>
</file>